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BF358" w14:textId="77777777" w:rsidR="007A496C" w:rsidRPr="00112D07" w:rsidRDefault="007A496C" w:rsidP="007A496C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1"/>
      <w:bookmarkStart w:id="1" w:name="_Toc522195864"/>
      <w:r w:rsidRPr="00112D07">
        <w:rPr>
          <w:rFonts w:cs="Arial"/>
          <w:bCs w:val="0"/>
          <w:sz w:val="20"/>
          <w:szCs w:val="20"/>
        </w:rPr>
        <w:t>PROPOSAL SUBMITTAL FORM 2 – SAMPLE PRICE PROPOSAL FORM</w:t>
      </w:r>
      <w:bookmarkEnd w:id="0"/>
      <w:bookmarkEnd w:id="1"/>
    </w:p>
    <w:p w14:paraId="2FE31EE8" w14:textId="77777777" w:rsidR="007A496C" w:rsidRPr="00112D07" w:rsidRDefault="007A496C" w:rsidP="007A496C">
      <w:pPr>
        <w:widowControl/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37257D01" w14:textId="77777777" w:rsidR="007A496C" w:rsidRPr="004D4C02" w:rsidRDefault="007A496C" w:rsidP="007A496C">
      <w:pPr>
        <w:widowControl/>
        <w:ind w:right="135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  <w:r w:rsidRPr="004D4C02">
        <w:rPr>
          <w:rFonts w:ascii="Arial" w:eastAsia="Arial" w:hAnsi="Arial" w:cs="Arial"/>
          <w:bCs/>
          <w:color w:val="FF0000"/>
          <w:sz w:val="20"/>
          <w:szCs w:val="20"/>
        </w:rPr>
        <w:t>PROPOSER IS REQUIRED TO DISCLOSE ANY EXCEPTIONS TO DEVICE REPAIRS AND/OR REPLACEMENTS FOR PURCHASED DEVICES AND/OR SERVICES, AND MUST CLEARLY SPECIFY ALL EXCEPTIONS AND LIST THE SEPARATE COSTS IN THE PROPOSER’S PRICING PROPOSAL</w:t>
      </w:r>
    </w:p>
    <w:p w14:paraId="34395738" w14:textId="77777777" w:rsidR="007A496C" w:rsidRPr="004D4C02" w:rsidRDefault="007A496C" w:rsidP="007A496C">
      <w:pPr>
        <w:widowControl/>
        <w:ind w:right="135"/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14:paraId="16D3E09A" w14:textId="77777777" w:rsidR="007A496C" w:rsidRDefault="007A496C" w:rsidP="007A496C">
      <w:pPr>
        <w:widowControl/>
        <w:ind w:right="135"/>
        <w:jc w:val="both"/>
        <w:rPr>
          <w:rFonts w:ascii="Arial" w:eastAsia="Arial" w:hAnsi="Arial" w:cs="Arial"/>
          <w:color w:val="FF0000"/>
          <w:sz w:val="20"/>
          <w:szCs w:val="20"/>
        </w:rPr>
      </w:pPr>
      <w:r w:rsidRPr="004D4C02">
        <w:rPr>
          <w:rFonts w:ascii="Arial" w:eastAsia="Arial" w:hAnsi="Arial" w:cs="Arial"/>
          <w:color w:val="FF0000"/>
          <w:sz w:val="20"/>
          <w:szCs w:val="20"/>
        </w:rPr>
        <w:t xml:space="preserve">PROPOSERS MAY SUBMIT PROPOSALS FOR ONE, TWO OR ALL THREE CATEGORIES OF SERVICE, AND MAY BID ON ONE OR MORE PARTS OF AN INDIVIDUAL CATEGORY.  </w:t>
      </w:r>
      <w:r w:rsidRPr="004D4C02">
        <w:rPr>
          <w:rFonts w:ascii="Arial" w:eastAsia="Arial" w:hAnsi="Arial" w:cs="Arial"/>
          <w:b/>
          <w:color w:val="FF0000"/>
          <w:sz w:val="20"/>
          <w:szCs w:val="20"/>
        </w:rPr>
        <w:t xml:space="preserve">HOWEVER, TO BE CONSIDERED FOR AN AWARD, PROPOSERS BIDDING ON PART A, B AND/OR C OF A SERVICE CATEGORY BELOW </w:t>
      </w:r>
      <w:r w:rsidRPr="004D4C02">
        <w:rPr>
          <w:rFonts w:ascii="Arial" w:eastAsia="Arial" w:hAnsi="Arial" w:cs="Arial"/>
          <w:b/>
          <w:color w:val="FF0000"/>
          <w:sz w:val="20"/>
          <w:szCs w:val="20"/>
          <w:u w:val="single"/>
        </w:rPr>
        <w:t>MUST INCLUDE PRICING FOR ALL LINE ITEMS LISTED IN SAID PART</w:t>
      </w:r>
      <w:r w:rsidRPr="004D4C02">
        <w:rPr>
          <w:rFonts w:ascii="Arial" w:eastAsia="Arial" w:hAnsi="Arial" w:cs="Arial"/>
          <w:b/>
          <w:color w:val="FF0000"/>
          <w:sz w:val="20"/>
          <w:szCs w:val="20"/>
        </w:rPr>
        <w:t>.</w:t>
      </w:r>
      <w:r w:rsidRPr="004D4C02">
        <w:rPr>
          <w:rFonts w:ascii="Arial" w:eastAsia="Arial" w:hAnsi="Arial" w:cs="Arial"/>
          <w:color w:val="FF0000"/>
          <w:sz w:val="20"/>
          <w:szCs w:val="20"/>
        </w:rPr>
        <w:t xml:space="preserve">   COMPLETE PRICE PROPOSALS SUBMITTED FOR EACH PART WILL BE EVALUATED BASED ON THEIR TOTAL PRICING. </w:t>
      </w:r>
    </w:p>
    <w:p w14:paraId="595C44F1" w14:textId="77777777" w:rsidR="007A496C" w:rsidRDefault="007A496C" w:rsidP="007A496C">
      <w:pPr>
        <w:widowControl/>
        <w:ind w:right="135"/>
        <w:jc w:val="both"/>
        <w:rPr>
          <w:rFonts w:ascii="Arial" w:eastAsia="Arial" w:hAnsi="Arial" w:cs="Arial"/>
          <w:sz w:val="20"/>
          <w:szCs w:val="20"/>
        </w:rPr>
      </w:pPr>
    </w:p>
    <w:p w14:paraId="43CDB8F4" w14:textId="4B6B8934" w:rsidR="007A496C" w:rsidRDefault="007A496C" w:rsidP="007A496C">
      <w:pPr>
        <w:widowControl/>
        <w:ind w:right="135"/>
        <w:jc w:val="both"/>
        <w:rPr>
          <w:rFonts w:ascii="Arial" w:eastAsia="Times New Roman" w:hAnsi="Arial" w:cs="Arial"/>
          <w:bCs/>
          <w:caps/>
          <w:color w:val="FF0000"/>
          <w:sz w:val="20"/>
          <w:szCs w:val="20"/>
        </w:rPr>
      </w:pPr>
      <w:r w:rsidRPr="00702705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If applicable, the percentage established by Resolution of the Board for the Investment in the Puerto Rican Industry</w:t>
      </w:r>
      <w:r w:rsidRPr="00702705">
        <w:rPr>
          <w:rFonts w:ascii="Arial" w:eastAsia="Times New Roman" w:hAnsi="Arial" w:cs="Arial"/>
          <w:b/>
          <w:bCs/>
          <w:caps/>
          <w:color w:val="FF0000"/>
          <w:sz w:val="20"/>
          <w:szCs w:val="20"/>
          <w:u w:val="single"/>
        </w:rPr>
        <w:t xml:space="preserve"> shall be identified by Proposer in a separate column in the Proposer’s price proposal </w:t>
      </w:r>
      <w:r w:rsidRPr="00702705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</w:p>
    <w:p w14:paraId="777B6A40" w14:textId="54A81BB3" w:rsidR="00702705" w:rsidRDefault="00702705" w:rsidP="007A496C">
      <w:pPr>
        <w:widowControl/>
        <w:ind w:right="135"/>
        <w:jc w:val="both"/>
        <w:rPr>
          <w:rFonts w:ascii="Arial" w:eastAsia="Arial" w:hAnsi="Arial" w:cs="Arial"/>
          <w:caps/>
          <w:color w:val="FF0000"/>
          <w:sz w:val="20"/>
          <w:szCs w:val="20"/>
        </w:rPr>
      </w:pPr>
    </w:p>
    <w:p w14:paraId="503B8502" w14:textId="77777777" w:rsidR="00702705" w:rsidRPr="00702705" w:rsidRDefault="00702705" w:rsidP="007A496C">
      <w:pPr>
        <w:widowControl/>
        <w:ind w:right="135"/>
        <w:jc w:val="both"/>
        <w:rPr>
          <w:rFonts w:ascii="Arial" w:eastAsia="Arial" w:hAnsi="Arial" w:cs="Arial"/>
          <w:caps/>
          <w:color w:val="FF0000"/>
          <w:sz w:val="20"/>
          <w:szCs w:val="20"/>
        </w:rPr>
      </w:pPr>
    </w:p>
    <w:p w14:paraId="463D3598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tbl>
      <w:tblPr>
        <w:tblW w:w="5375" w:type="pct"/>
        <w:tblInd w:w="-239" w:type="dxa"/>
        <w:tblLook w:val="04A0" w:firstRow="1" w:lastRow="0" w:firstColumn="1" w:lastColumn="0" w:noHBand="0" w:noVBand="1"/>
      </w:tblPr>
      <w:tblGrid>
        <w:gridCol w:w="5200"/>
        <w:gridCol w:w="2256"/>
        <w:gridCol w:w="1153"/>
        <w:gridCol w:w="1453"/>
      </w:tblGrid>
      <w:tr w:rsidR="007A496C" w:rsidRPr="00112D07" w14:paraId="3EE65EA6" w14:textId="77777777" w:rsidTr="007A496C">
        <w:trPr>
          <w:trHeight w:val="340"/>
        </w:trPr>
        <w:tc>
          <w:tcPr>
            <w:tcW w:w="37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DD09A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</w:rPr>
              <w:t>CATEGORY 1: MOBILE DEVICES AND CARTS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6942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ABD20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C5C70F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9E0F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PART A: LAPTOPS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85BB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267B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1F68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0DD136B7" w14:textId="77777777" w:rsidTr="007A496C">
        <w:trPr>
          <w:trHeight w:hRule="exact"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61668361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4CAFD4D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A643D6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29373E1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941844F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B1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LAPTOP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668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5FAD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E8B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6BCBF4E9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A8E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CART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CC4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9CE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6E0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CC915DA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89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ACCESSORIES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A969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D069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8420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09E837A0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81ED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IMAGING AND ETCHING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4055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E597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EE4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C74916E" w14:textId="77777777" w:rsidTr="007A496C">
        <w:trPr>
          <w:trHeight w:hRule="exact" w:val="56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B05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MANAGED SERVICES (Configuration, asset tagging and warranty and non-warranty repairs)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B004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3A8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1B7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B1B5CD7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C0EF0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EF33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61B1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327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F7BCFCA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6FA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87749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518C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3EA9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683CF509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F5AE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TABLETS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976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F2BF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B63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3D67D106" w14:textId="77777777" w:rsidTr="007A496C">
        <w:trPr>
          <w:trHeight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0591410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077519A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C82480D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D130305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42D6C81E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AB6D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4F98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646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A8F4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B406A6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0B6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CART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51F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66B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641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301548C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8CB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ACCESSORIES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40A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7AF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F2A9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44715D8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53E1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IMAGING AND ETCHING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2A9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B813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971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D595F4F" w14:textId="77777777" w:rsidTr="007A496C">
        <w:trPr>
          <w:trHeight w:val="56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DBEF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MANAGED SERVICES (Configuration, asset tagging and warranty and non-warranty repairs)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2AA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E56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EAC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E2430E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A2813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03A98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49CF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61E4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</w:tbl>
    <w:p w14:paraId="3EBF494B" w14:textId="77777777" w:rsidR="00702705" w:rsidRDefault="00702705">
      <w:r>
        <w:br w:type="page"/>
      </w:r>
    </w:p>
    <w:tbl>
      <w:tblPr>
        <w:tblW w:w="5375" w:type="pct"/>
        <w:tblInd w:w="-239" w:type="dxa"/>
        <w:tblLook w:val="04A0" w:firstRow="1" w:lastRow="0" w:firstColumn="1" w:lastColumn="0" w:noHBand="0" w:noVBand="1"/>
      </w:tblPr>
      <w:tblGrid>
        <w:gridCol w:w="5200"/>
        <w:gridCol w:w="2256"/>
        <w:gridCol w:w="1153"/>
        <w:gridCol w:w="1453"/>
      </w:tblGrid>
      <w:tr w:rsidR="007A496C" w:rsidRPr="00112D07" w14:paraId="45308A86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8B4F" w14:textId="7D584796" w:rsidR="007A496C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  <w:p w14:paraId="4D750714" w14:textId="2BEB2141" w:rsidR="00702705" w:rsidRPr="00112D07" w:rsidRDefault="00702705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592B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845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B10A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789D4DA8" w14:textId="77777777" w:rsidTr="007A496C">
        <w:trPr>
          <w:trHeight w:val="66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3F11DD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  <w:t>CATEGORY 2: PROFESSIONAL DEVELOPMENT CURRICULUM INTEGRATION AND TECHNICAL TRAINING</w:t>
            </w:r>
          </w:p>
        </w:tc>
      </w:tr>
      <w:tr w:rsidR="007A496C" w:rsidRPr="00112D07" w14:paraId="4D4847F5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9285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A: LAPTOPS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D19E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852C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0A7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DA01221" w14:textId="77777777" w:rsidTr="007A496C">
        <w:trPr>
          <w:trHeight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68FD673B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C6E2B7B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98700DA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3865A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1725D569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55C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LAPTOP USE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A97D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F0A7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88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FD250B8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D75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INTEGRATION INTO CLASSROOM AND CURRICULUM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E9C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6D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B8F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8F9346A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61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TECHNICAL TRAINING FOR OSIATD, FIELD TECHNICIANS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058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906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83A8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4762EFC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B5CA046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B7D6822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510BD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E50952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4C19147D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80A4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5009A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04D28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B8C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0A353FC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3DEB7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TABLETS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414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2923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388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2FEA648E" w14:textId="77777777" w:rsidTr="007A496C">
        <w:trPr>
          <w:trHeight w:hRule="exact"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37DC79A1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032E22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B1A51F3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C6AD13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48582BD6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06D55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TABLET USE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F363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8C4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D8D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49AB8972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7D0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INTEGRATION INTO CLASSROOM AND CURRICULUM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FF3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97EB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83A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0B7924D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4AF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TECHNICAL TRAINING FOR OSIATD, FIELD TECHNICIANS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D9C3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E867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8EAE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ECA23D1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D7488A3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AAAA804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FC49E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CAC7325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42D84B3C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C671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BBC4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F218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5CC9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4E44B300" w14:textId="77777777" w:rsidTr="007A496C">
        <w:trPr>
          <w:trHeight w:val="31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C2AD8" w14:textId="77777777" w:rsidR="00702705" w:rsidRDefault="00702705" w:rsidP="00B84D59">
            <w:pPr>
              <w:keepNext/>
              <w:keepLines/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</w:p>
          <w:p w14:paraId="7ECB09D2" w14:textId="166A758C" w:rsidR="007A496C" w:rsidRPr="00112D07" w:rsidRDefault="007A496C" w:rsidP="00B84D59">
            <w:pPr>
              <w:keepNext/>
              <w:keepLines/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  <w:t>CATEGORY 3: PROJECT MANAGEMENT</w:t>
            </w:r>
          </w:p>
        </w:tc>
      </w:tr>
      <w:tr w:rsidR="007A496C" w:rsidRPr="00112D07" w14:paraId="06802B20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FFFFFF"/>
            <w:vAlign w:val="center"/>
            <w:hideMark/>
          </w:tcPr>
          <w:p w14:paraId="3C93EEA0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A: LOGISTICS AND DEVICE DISTRIBUTION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651FC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EC9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3D1C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6D912705" w14:textId="77777777" w:rsidTr="007A496C">
        <w:trPr>
          <w:trHeight w:hRule="exact" w:val="28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993300"/>
            <w:vAlign w:val="center"/>
            <w:hideMark/>
          </w:tcPr>
          <w:p w14:paraId="7E0316D4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78FC9A9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23841F8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3479E5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2FF9285" w14:textId="77777777" w:rsidTr="007A496C">
        <w:trPr>
          <w:trHeight w:val="28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492E15A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PROJECT MANAGEMENT AND DISTRIBUTION LOGISTICS</w:t>
            </w:r>
          </w:p>
        </w:tc>
        <w:tc>
          <w:tcPr>
            <w:tcW w:w="1121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3840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C12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C96B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86F2B71" w14:textId="77777777" w:rsidTr="007A496C">
        <w:trPr>
          <w:trHeight w:val="56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31A4EB8F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PICK UP AND TRANSPORT OF NEW DEVICES FROM WAREHOUSES TO SCHOOLS</w:t>
            </w:r>
          </w:p>
        </w:tc>
        <w:tc>
          <w:tcPr>
            <w:tcW w:w="1121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8E5D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B4F3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CB1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22B573E" w14:textId="77777777" w:rsidTr="007A496C">
        <w:trPr>
          <w:trHeight w:hRule="exact" w:val="280"/>
        </w:trPr>
        <w:tc>
          <w:tcPr>
            <w:tcW w:w="2584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BE27D52" w14:textId="77777777" w:rsidR="007A496C" w:rsidRPr="00112D07" w:rsidRDefault="007A496C" w:rsidP="00B84D59">
            <w:pPr>
              <w:keepNext/>
              <w:keepLines/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AEE8282" w14:textId="77777777" w:rsidR="007A496C" w:rsidRPr="00112D07" w:rsidRDefault="007A496C" w:rsidP="00B84D59">
            <w:pPr>
              <w:keepNext/>
              <w:keepLines/>
              <w:widowControl/>
              <w:ind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B11BF9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2F0FD1E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09C99F4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BC37" w14:textId="77777777" w:rsidR="007A496C" w:rsidRPr="00112D07" w:rsidRDefault="007A496C" w:rsidP="00B84D59">
            <w:pPr>
              <w:keepNext/>
              <w:keepLines/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769E4" w14:textId="77777777" w:rsidR="007A496C" w:rsidRPr="00112D07" w:rsidRDefault="007A496C" w:rsidP="00B84D59">
            <w:pPr>
              <w:keepNext/>
              <w:keepLines/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616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77E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72D09124" w14:textId="77777777" w:rsidTr="007A496C">
        <w:trPr>
          <w:trHeight w:val="280"/>
        </w:trPr>
        <w:tc>
          <w:tcPr>
            <w:tcW w:w="37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F02FC7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TECHNICAL SUPPORT, HELP DESK AND TICKETING SYSTEM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595A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9D4A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44F681F1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465CF6E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</w:rPr>
              <w:t>ITEM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779F52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CBFD50F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65D50EF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A03C43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DF5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PICKUP AND TRANSPORT OF DEVICES FOR REPAIR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B7F1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8876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03F29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C014D32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44E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HELP DESK SERVICES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14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10D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F40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0EAF8E7B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B530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IMPLEMENTATON AND MANAGEMENT OF TICKETING SYSTEM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018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0EB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0E1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5E70B00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FF9BD67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AE40584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8B45E6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A96CA99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680281F9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DA6A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DF11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3864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040F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66A36564" w14:textId="77777777" w:rsidTr="007A496C">
        <w:trPr>
          <w:trHeight w:val="260"/>
        </w:trPr>
        <w:tc>
          <w:tcPr>
            <w:tcW w:w="37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4115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C:  ASSET INVENTORY MANAGEMENT AND TRACING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A87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7F6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849A605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2575A3A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</w:rPr>
              <w:t>ITEM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D139D27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4809B16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4CA847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3D1F7855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FC4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ASSET INVENTORY MANAGEMENT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662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F37B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29A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C055E8F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231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DEVICE TRACKING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78E8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F65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C35B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04846D1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96CD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51B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81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01DE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61320CBC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FD18B6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4DCDEB4" w14:textId="77777777" w:rsidR="007A496C" w:rsidRPr="00112D07" w:rsidRDefault="007A496C" w:rsidP="00B84D59">
            <w:pPr>
              <w:widowControl/>
              <w:ind w:firstLineChars="900" w:firstLine="1988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5890C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B6359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</w:tbl>
    <w:p w14:paraId="581F7B50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4ACA7EEF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55746C9E" w14:textId="351159AA" w:rsidR="007A496C" w:rsidRPr="007A496C" w:rsidRDefault="007A496C" w:rsidP="007A496C">
      <w:pPr>
        <w:widowControl/>
        <w:ind w:left="4711" w:right="-710" w:firstLine="329"/>
        <w:rPr>
          <w:rFonts w:ascii="Arial" w:eastAsia="Arial" w:hAnsi="Arial" w:cs="Arial"/>
          <w:b/>
          <w:bCs/>
          <w:sz w:val="20"/>
          <w:szCs w:val="20"/>
        </w:rPr>
      </w:pPr>
      <w:r w:rsidRPr="00112D07">
        <w:rPr>
          <w:rFonts w:ascii="Arial" w:eastAsia="Arial" w:hAnsi="Arial" w:cs="Arial"/>
          <w:b/>
          <w:bCs/>
          <w:sz w:val="20"/>
          <w:szCs w:val="20"/>
        </w:rPr>
        <w:t>T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>OTAL PROPOSAL PRICING: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>$_____________</w:t>
      </w:r>
    </w:p>
    <w:p w14:paraId="6E77C269" w14:textId="77777777" w:rsidR="007A496C" w:rsidRDefault="007A496C" w:rsidP="007A496C">
      <w:pPr>
        <w:widowControl/>
        <w:ind w:right="-710"/>
        <w:jc w:val="right"/>
        <w:rPr>
          <w:rFonts w:ascii="Arial" w:eastAsia="Arial" w:hAnsi="Arial" w:cs="Arial"/>
          <w:bCs/>
          <w:sz w:val="20"/>
          <w:szCs w:val="20"/>
        </w:rPr>
      </w:pPr>
    </w:p>
    <w:p w14:paraId="036A2E42" w14:textId="77777777" w:rsidR="007A496C" w:rsidRPr="00B84D59" w:rsidRDefault="007A496C" w:rsidP="007A496C">
      <w:pPr>
        <w:widowControl/>
        <w:ind w:left="1201" w:right="-710" w:firstLine="329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TOTAL PROPOSAL PRICING FOR EVALUATION PURPOSES,</w:t>
      </w:r>
    </w:p>
    <w:p w14:paraId="22C67921" w14:textId="5841C60D" w:rsidR="003F1A71" w:rsidRPr="00F237BE" w:rsidRDefault="007A496C" w:rsidP="00F237BE">
      <w:pPr>
        <w:widowControl/>
        <w:ind w:left="1201" w:right="-710" w:hanging="211"/>
        <w:rPr>
          <w:rFonts w:ascii="Arial" w:eastAsia="Arial" w:hAnsi="Arial" w:cs="Arial"/>
          <w:b/>
          <w:bCs/>
          <w:sz w:val="20"/>
          <w:szCs w:val="20"/>
        </w:rPr>
      </w:pPr>
      <w:r w:rsidRPr="00B84D59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     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="00702705">
        <w:rPr>
          <w:rFonts w:ascii="Arial" w:eastAsia="Arial" w:hAnsi="Arial" w:cs="Arial"/>
          <w:b/>
          <w:bCs/>
          <w:sz w:val="20"/>
          <w:szCs w:val="20"/>
        </w:rPr>
        <w:t xml:space="preserve">   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 xml:space="preserve">AFTER APPLICATION OF INVESTMENT PERCENTAGE: </w:t>
      </w:r>
      <w:r>
        <w:rPr>
          <w:rFonts w:ascii="Arial" w:eastAsia="Arial" w:hAnsi="Arial" w:cs="Arial"/>
          <w:b/>
          <w:bCs/>
          <w:sz w:val="20"/>
          <w:szCs w:val="20"/>
        </w:rPr>
        <w:tab/>
        <w:t xml:space="preserve">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$________</w:t>
      </w:r>
      <w:r>
        <w:rPr>
          <w:rFonts w:ascii="Arial" w:eastAsia="Arial" w:hAnsi="Arial" w:cs="Arial"/>
          <w:b/>
          <w:bCs/>
          <w:sz w:val="20"/>
          <w:szCs w:val="20"/>
        </w:rPr>
        <w:t>_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____</w:t>
      </w:r>
      <w:bookmarkStart w:id="2" w:name="_GoBack"/>
      <w:bookmarkEnd w:id="2"/>
    </w:p>
    <w:sectPr w:rsidR="003F1A71" w:rsidRPr="00F237BE" w:rsidSect="00DB3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94"/>
    <w:rsid w:val="00210EFB"/>
    <w:rsid w:val="003E76D6"/>
    <w:rsid w:val="003F1A71"/>
    <w:rsid w:val="0048724D"/>
    <w:rsid w:val="004A492E"/>
    <w:rsid w:val="00702705"/>
    <w:rsid w:val="007A496C"/>
    <w:rsid w:val="008B3B95"/>
    <w:rsid w:val="00DB3D94"/>
    <w:rsid w:val="00F2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BE5A2"/>
  <w15:chartTrackingRefBased/>
  <w15:docId w15:val="{8686E66A-59B9-4757-8195-F9D7465BD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B3D94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DB3D94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3D94"/>
    <w:rPr>
      <w:rFonts w:ascii="Arial" w:eastAsia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ANEQXYWM5PSU-379-65</_dlc_DocId>
    <_dlc_DocIdUrl xmlns="52ebaa95-055a-40f0-9bd5-856e088a933c">
      <Url>http://intraedu.dde.pr/MobileDeviceRFPs/_layouts/DocIdRedir.aspx?ID=ANEQXYWM5PSU-379-65</Url>
      <Description>ANEQXYWM5PSU-379-65</Description>
    </_dlc_DocIdUrl>
  </documentManagement>
</p:properties>
</file>

<file path=customXml/itemProps1.xml><?xml version="1.0" encoding="utf-8"?>
<ds:datastoreItem xmlns:ds="http://schemas.openxmlformats.org/officeDocument/2006/customXml" ds:itemID="{4975C4B1-E247-495A-8DBB-52FDAD71E43E}"/>
</file>

<file path=customXml/itemProps2.xml><?xml version="1.0" encoding="utf-8"?>
<ds:datastoreItem xmlns:ds="http://schemas.openxmlformats.org/officeDocument/2006/customXml" ds:itemID="{7204DE7F-8A6A-4D1A-9B84-EB0A9F0B0FE6}"/>
</file>

<file path=customXml/itemProps3.xml><?xml version="1.0" encoding="utf-8"?>
<ds:datastoreItem xmlns:ds="http://schemas.openxmlformats.org/officeDocument/2006/customXml" ds:itemID="{7241BF00-2ACB-4B5E-BA70-9242142FF603}"/>
</file>

<file path=customXml/itemProps4.xml><?xml version="1.0" encoding="utf-8"?>
<ds:datastoreItem xmlns:ds="http://schemas.openxmlformats.org/officeDocument/2006/customXml" ds:itemID="{F17D6BBA-1E23-4659-8A20-16C11BE710F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2632</Characters>
  <Application>Microsoft Office Word</Application>
  <DocSecurity>0</DocSecurity>
  <Lines>73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2 – SAMPLE PRICE PROPOSAL FORM</vt:lpstr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2018-08-17T18:36:00Z</dcterms:created>
  <dcterms:modified xsi:type="dcterms:W3CDTF">2018-08-17T18:36:00Z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ce37119f-5a2c-4480-8de7-2459d697759d</vt:lpwstr>
  </property>
  <property fmtid="{D5CDD505-2E9C-101B-9397-08002B2CF9AE}" pid="3" name="ContentTypeId">
    <vt:lpwstr>0x0101001925ECE77AB48040B3EAFD4CBE253EC8</vt:lpwstr>
  </property>
</Properties>
</file>