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6C096" w14:textId="275F89B6" w:rsidR="001070C6" w:rsidRPr="00E413A2" w:rsidRDefault="00D7419E" w:rsidP="00122D86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 xml:space="preserve">APPENDIX </w:t>
      </w:r>
      <w:r w:rsidR="005117E3" w:rsidRPr="00E413A2">
        <w:rPr>
          <w:rFonts w:asciiTheme="majorHAnsi" w:hAnsiTheme="majorHAnsi" w:cstheme="majorHAnsi"/>
          <w:b/>
          <w:sz w:val="24"/>
        </w:rPr>
        <w:t>V</w:t>
      </w:r>
      <w:r w:rsidR="0092175C" w:rsidRPr="00E413A2">
        <w:rPr>
          <w:rFonts w:asciiTheme="majorHAnsi" w:hAnsiTheme="majorHAnsi" w:cstheme="majorHAnsi"/>
          <w:b/>
          <w:sz w:val="24"/>
        </w:rPr>
        <w:t xml:space="preserve">:  </w:t>
      </w:r>
      <w:r w:rsidR="000E5866" w:rsidRPr="00E413A2">
        <w:rPr>
          <w:rFonts w:asciiTheme="majorHAnsi" w:hAnsiTheme="majorHAnsi" w:cstheme="majorHAnsi"/>
          <w:b/>
          <w:sz w:val="24"/>
        </w:rPr>
        <w:t>PROPOSAL FORMS</w:t>
      </w:r>
    </w:p>
    <w:p w14:paraId="51E70B30" w14:textId="10CFDC11" w:rsidR="005117E3" w:rsidRPr="00E413A2" w:rsidRDefault="000E5866" w:rsidP="005117E3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 xml:space="preserve">FORM </w:t>
      </w:r>
      <w:r w:rsidR="0047140F" w:rsidRPr="00E413A2">
        <w:rPr>
          <w:rFonts w:asciiTheme="majorHAnsi" w:hAnsiTheme="majorHAnsi" w:cstheme="majorHAnsi"/>
          <w:b/>
          <w:sz w:val="24"/>
        </w:rPr>
        <w:t>1</w:t>
      </w:r>
      <w:r w:rsidR="001070C6" w:rsidRPr="00E413A2">
        <w:rPr>
          <w:rFonts w:asciiTheme="majorHAnsi" w:hAnsiTheme="majorHAnsi" w:cstheme="majorHAnsi"/>
          <w:b/>
          <w:sz w:val="24"/>
        </w:rPr>
        <w:t xml:space="preserve"> - </w:t>
      </w:r>
      <w:r w:rsidR="005117E3" w:rsidRPr="00E413A2">
        <w:rPr>
          <w:rFonts w:asciiTheme="majorHAnsi" w:hAnsiTheme="majorHAnsi" w:cstheme="majorHAnsi"/>
          <w:b/>
          <w:sz w:val="24"/>
        </w:rPr>
        <w:t>PROPOSAL SIGNATURE PAGE</w:t>
      </w:r>
      <w:r w:rsidR="00150676">
        <w:rPr>
          <w:rFonts w:asciiTheme="majorHAnsi" w:hAnsiTheme="majorHAnsi" w:cstheme="majorHAnsi"/>
          <w:b/>
          <w:sz w:val="24"/>
        </w:rPr>
        <w:t xml:space="preserve"> (MANDATORY)</w:t>
      </w:r>
    </w:p>
    <w:p w14:paraId="27A52255" w14:textId="77777777" w:rsidR="005117E3" w:rsidRPr="00E413A2" w:rsidRDefault="005117E3" w:rsidP="005117E3">
      <w:pPr>
        <w:jc w:val="center"/>
        <w:rPr>
          <w:rFonts w:asciiTheme="majorHAnsi" w:hAnsiTheme="majorHAnsi" w:cstheme="majorHAnsi"/>
          <w:b/>
          <w:sz w:val="24"/>
        </w:rPr>
      </w:pPr>
    </w:p>
    <w:p w14:paraId="0522CDF5" w14:textId="77777777" w:rsidR="005117E3" w:rsidRPr="00E413A2" w:rsidRDefault="002440F5" w:rsidP="005117E3">
      <w:pPr>
        <w:spacing w:before="7" w:line="248" w:lineRule="exact"/>
        <w:ind w:right="14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EACH </w:t>
      </w:r>
      <w:r w:rsidR="007B0F13" w:rsidRPr="00E413A2"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IS REQUIRED TO </w:t>
      </w:r>
      <w:r w:rsidRPr="00035B54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SUBMIT A PROPOSAL SIGNATURE PAGE WITH ITS PROPOSAL.  ANY </w:t>
      </w:r>
      <w:r w:rsidR="007B0F13" w:rsidRPr="00035B54"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035B54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THAT FAILS TO DELIVER THE PROPOSAL SIGNATURE PAGE IS AUTOMATICALLY DISQUALIFIED FROM CONSIDERATION FOR AN AWARD.</w:t>
      </w:r>
    </w:p>
    <w:p w14:paraId="2343D086" w14:textId="77777777" w:rsidR="005117E3" w:rsidRPr="00E413A2" w:rsidRDefault="005117E3" w:rsidP="005117E3">
      <w:pPr>
        <w:pBdr>
          <w:bottom w:val="single" w:sz="12" w:space="1" w:color="auto"/>
        </w:pBdr>
        <w:spacing w:before="7" w:line="248" w:lineRule="exact"/>
        <w:ind w:left="2247" w:right="20" w:hanging="2247"/>
        <w:jc w:val="center"/>
        <w:rPr>
          <w:rFonts w:asciiTheme="majorHAnsi" w:hAnsiTheme="majorHAnsi" w:cstheme="majorHAnsi"/>
          <w:sz w:val="20"/>
          <w:szCs w:val="20"/>
        </w:rPr>
      </w:pPr>
    </w:p>
    <w:p w14:paraId="7BA37812" w14:textId="77777777" w:rsidR="005117E3" w:rsidRPr="00E413A2" w:rsidRDefault="005117E3" w:rsidP="005117E3">
      <w:pPr>
        <w:spacing w:before="73"/>
        <w:ind w:left="2398" w:right="2040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</w:p>
    <w:p w14:paraId="4942511C" w14:textId="77777777" w:rsidR="005117E3" w:rsidRPr="00E413A2" w:rsidRDefault="007B0F13" w:rsidP="005117E3">
      <w:pPr>
        <w:pBdr>
          <w:bottom w:val="single" w:sz="4" w:space="1" w:color="auto"/>
        </w:pBdr>
        <w:spacing w:line="200" w:lineRule="exact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117E3" w:rsidRPr="00E413A2">
        <w:rPr>
          <w:rFonts w:asciiTheme="majorHAnsi" w:hAnsiTheme="majorHAnsi" w:cstheme="majorHAnsi"/>
          <w:w w:val="99"/>
          <w:sz w:val="20"/>
          <w:szCs w:val="20"/>
        </w:rPr>
        <w:t>:</w:t>
      </w:r>
      <w:r w:rsidR="005117E3" w:rsidRPr="00E413A2">
        <w:rPr>
          <w:rFonts w:asciiTheme="majorHAnsi" w:hAnsiTheme="majorHAnsi" w:cstheme="majorHAnsi"/>
          <w:w w:val="99"/>
          <w:sz w:val="20"/>
          <w:szCs w:val="20"/>
        </w:rPr>
        <w:tab/>
      </w:r>
      <w:r w:rsidR="005117E3" w:rsidRPr="00E413A2">
        <w:rPr>
          <w:rFonts w:asciiTheme="majorHAnsi" w:hAnsiTheme="majorHAnsi" w:cstheme="majorHAnsi"/>
          <w:w w:val="99"/>
          <w:sz w:val="20"/>
          <w:szCs w:val="20"/>
        </w:rPr>
        <w:tab/>
      </w:r>
    </w:p>
    <w:p w14:paraId="102E81B5" w14:textId="77777777" w:rsidR="005117E3" w:rsidRPr="00E413A2" w:rsidRDefault="005117E3" w:rsidP="005117E3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p w14:paraId="6332AAC2" w14:textId="77777777" w:rsidR="005117E3" w:rsidRPr="00E413A2" w:rsidRDefault="005117E3" w:rsidP="005117E3">
      <w:pPr>
        <w:pBdr>
          <w:bottom w:val="single" w:sz="4" w:space="1" w:color="auto"/>
        </w:pBdr>
        <w:spacing w:line="200" w:lineRule="exact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ADDRESS:</w:t>
      </w:r>
      <w:r w:rsidRPr="00E413A2">
        <w:rPr>
          <w:rFonts w:asciiTheme="majorHAnsi" w:hAnsiTheme="majorHAnsi" w:cstheme="majorHAnsi"/>
          <w:sz w:val="20"/>
          <w:szCs w:val="20"/>
        </w:rPr>
        <w:tab/>
      </w:r>
    </w:p>
    <w:p w14:paraId="29CDC28C" w14:textId="77777777" w:rsidR="005117E3" w:rsidRPr="00E413A2" w:rsidRDefault="005117E3" w:rsidP="005117E3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p w14:paraId="55AD482E" w14:textId="77777777" w:rsidR="005117E3" w:rsidRPr="00E413A2" w:rsidRDefault="005117E3" w:rsidP="005117E3">
      <w:pPr>
        <w:pBdr>
          <w:bottom w:val="single" w:sz="4" w:space="1" w:color="auto"/>
        </w:pBdr>
        <w:spacing w:line="200" w:lineRule="exact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PHONE:</w:t>
      </w:r>
    </w:p>
    <w:p w14:paraId="73B6E5F3" w14:textId="77777777" w:rsidR="005117E3" w:rsidRPr="00E413A2" w:rsidRDefault="005117E3" w:rsidP="005117E3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p w14:paraId="4AA081EE" w14:textId="77777777" w:rsidR="005117E3" w:rsidRPr="00E413A2" w:rsidRDefault="005117E3" w:rsidP="005117E3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The undersigned, doing business under the full and complete legal name as set forth above, proposes to provide the services described in the </w:t>
      </w:r>
      <w:r w:rsidR="005D1A92" w:rsidRPr="00E413A2">
        <w:rPr>
          <w:rFonts w:asciiTheme="majorHAnsi" w:hAnsiTheme="majorHAnsi" w:cstheme="majorHAnsi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z w:val="20"/>
          <w:szCs w:val="20"/>
        </w:rPr>
        <w:t xml:space="preserve"> proposal to the Puerto Rico Department of Education, for the prices set forth in the </w:t>
      </w:r>
      <w:r w:rsidR="005D1A92" w:rsidRPr="00E413A2">
        <w:rPr>
          <w:rFonts w:asciiTheme="majorHAnsi" w:hAnsiTheme="majorHAnsi" w:cstheme="majorHAnsi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z w:val="20"/>
          <w:szCs w:val="20"/>
        </w:rPr>
        <w:t xml:space="preserve">’s Price Proposal.  The </w:t>
      </w:r>
      <w:r w:rsidR="005D1A92" w:rsidRPr="00E413A2">
        <w:rPr>
          <w:rFonts w:asciiTheme="majorHAnsi" w:hAnsiTheme="majorHAnsi" w:cstheme="majorHAnsi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z w:val="20"/>
          <w:szCs w:val="20"/>
        </w:rPr>
        <w:t xml:space="preserve"> makes the following certifications </w:t>
      </w:r>
      <w:proofErr w:type="gramStart"/>
      <w:r w:rsidRPr="00E413A2">
        <w:rPr>
          <w:rFonts w:asciiTheme="majorHAnsi" w:hAnsiTheme="majorHAnsi" w:cstheme="majorHAnsi"/>
          <w:sz w:val="20"/>
          <w:szCs w:val="20"/>
        </w:rPr>
        <w:t>with regard to</w:t>
      </w:r>
      <w:proofErr w:type="gramEnd"/>
      <w:r w:rsidRPr="00E413A2">
        <w:rPr>
          <w:rFonts w:asciiTheme="majorHAnsi" w:hAnsiTheme="majorHAnsi" w:cstheme="majorHAnsi"/>
          <w:sz w:val="20"/>
          <w:szCs w:val="20"/>
        </w:rPr>
        <w:t xml:space="preserve"> its service and pricing proposals:</w:t>
      </w:r>
    </w:p>
    <w:p w14:paraId="0AA55B9C" w14:textId="77777777" w:rsidR="005117E3" w:rsidRPr="00E413A2" w:rsidRDefault="005117E3" w:rsidP="005117E3">
      <w:pPr>
        <w:pStyle w:val="ListParagraph"/>
        <w:spacing w:line="276" w:lineRule="auto"/>
        <w:ind w:left="1080"/>
        <w:contextualSpacing w:val="0"/>
        <w:jc w:val="both"/>
        <w:rPr>
          <w:rFonts w:asciiTheme="majorHAnsi" w:eastAsia="MS Mincho" w:hAnsiTheme="majorHAnsi" w:cstheme="majorHAnsi"/>
          <w:sz w:val="20"/>
          <w:szCs w:val="20"/>
          <w:u w:val="single"/>
        </w:rPr>
      </w:pPr>
    </w:p>
    <w:p w14:paraId="04B8227A" w14:textId="77777777" w:rsidR="005117E3" w:rsidRPr="00E413A2" w:rsidRDefault="005D1A92" w:rsidP="00AA62D4">
      <w:pPr>
        <w:pStyle w:val="ListParagraph"/>
        <w:keepNext/>
        <w:keepLines/>
        <w:numPr>
          <w:ilvl w:val="0"/>
          <w:numId w:val="23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certifies that it has paid </w:t>
      </w:r>
      <w:r w:rsidR="00A64561" w:rsidRPr="00E413A2">
        <w:rPr>
          <w:rFonts w:asciiTheme="majorHAnsi" w:hAnsiTheme="majorHAnsi" w:cstheme="majorHAnsi"/>
          <w:sz w:val="20"/>
          <w:szCs w:val="20"/>
        </w:rPr>
        <w:t xml:space="preserve">income tax, </w:t>
      </w:r>
      <w:r w:rsidR="005117E3" w:rsidRPr="00E413A2">
        <w:rPr>
          <w:rFonts w:asciiTheme="majorHAnsi" w:hAnsiTheme="majorHAnsi" w:cstheme="majorHAnsi"/>
          <w:sz w:val="20"/>
          <w:szCs w:val="20"/>
        </w:rPr>
        <w:t>unemployment insurance, disability, and chauffeurs social security, in all applicable cases; or, that it has a payment plan for payment of those obligations and is complying with such plan.</w:t>
      </w:r>
    </w:p>
    <w:p w14:paraId="270F5BA4" w14:textId="77777777" w:rsidR="005117E3" w:rsidRPr="00E413A2" w:rsidRDefault="005117E3" w:rsidP="005117E3">
      <w:pPr>
        <w:pStyle w:val="ListParagraph"/>
        <w:keepNext/>
        <w:keepLines/>
        <w:spacing w:line="276" w:lineRule="auto"/>
        <w:ind w:left="360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</w:p>
    <w:p w14:paraId="133B7AB2" w14:textId="77777777" w:rsidR="005117E3" w:rsidRPr="00E413A2" w:rsidRDefault="005D1A92" w:rsidP="00AA62D4">
      <w:pPr>
        <w:pStyle w:val="ListParagraph"/>
        <w:keepNext/>
        <w:keepLines/>
        <w:numPr>
          <w:ilvl w:val="0"/>
          <w:numId w:val="23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certifies that there is no conflict of interest in the sale and provisioning of the proposed </w:t>
      </w:r>
      <w:r w:rsidR="0061204B" w:rsidRPr="00E413A2">
        <w:rPr>
          <w:rFonts w:asciiTheme="majorHAnsi" w:hAnsiTheme="majorHAnsi" w:cstheme="majorHAnsi"/>
          <w:sz w:val="20"/>
          <w:szCs w:val="20"/>
        </w:rPr>
        <w:t xml:space="preserve">services and products 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to the PRDE.  </w:t>
      </w:r>
    </w:p>
    <w:p w14:paraId="6BDEC984" w14:textId="77777777" w:rsidR="005117E3" w:rsidRPr="00E413A2" w:rsidRDefault="005117E3" w:rsidP="005117E3">
      <w:pPr>
        <w:pStyle w:val="ListParagraph"/>
        <w:ind w:left="1080"/>
        <w:rPr>
          <w:rFonts w:asciiTheme="majorHAnsi" w:hAnsiTheme="majorHAnsi" w:cstheme="majorHAnsi"/>
          <w:sz w:val="20"/>
          <w:szCs w:val="20"/>
          <w:highlight w:val="yellow"/>
        </w:rPr>
      </w:pPr>
    </w:p>
    <w:p w14:paraId="5CE5B866" w14:textId="77777777" w:rsidR="005117E3" w:rsidRPr="00E413A2" w:rsidRDefault="005D1A92" w:rsidP="00AA62D4">
      <w:pPr>
        <w:pStyle w:val="ListParagraph"/>
        <w:keepNext/>
        <w:keepLines/>
        <w:numPr>
          <w:ilvl w:val="0"/>
          <w:numId w:val="23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agrees that its service proposal and price proposal shall remain valid for </w:t>
      </w:r>
      <w:r w:rsidR="001F6433" w:rsidRPr="00E413A2">
        <w:rPr>
          <w:rFonts w:asciiTheme="majorHAnsi" w:hAnsiTheme="majorHAnsi" w:cstheme="majorHAnsi"/>
          <w:sz w:val="20"/>
          <w:szCs w:val="20"/>
        </w:rPr>
        <w:t>180 days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from the date of submission.</w:t>
      </w:r>
    </w:p>
    <w:p w14:paraId="73E00D2C" w14:textId="77777777" w:rsidR="005117E3" w:rsidRPr="00E413A2" w:rsidRDefault="005117E3" w:rsidP="005117E3">
      <w:pPr>
        <w:pStyle w:val="ListParagraph"/>
        <w:ind w:left="1080"/>
        <w:rPr>
          <w:rFonts w:asciiTheme="majorHAnsi" w:hAnsiTheme="majorHAnsi" w:cstheme="majorHAnsi"/>
          <w:sz w:val="20"/>
          <w:szCs w:val="20"/>
          <w:highlight w:val="yellow"/>
        </w:rPr>
      </w:pPr>
    </w:p>
    <w:p w14:paraId="7566554E" w14:textId="77777777" w:rsidR="005117E3" w:rsidRPr="00E413A2" w:rsidRDefault="005D1A92" w:rsidP="00AA62D4">
      <w:pPr>
        <w:pStyle w:val="ListParagraph"/>
        <w:keepNext/>
        <w:numPr>
          <w:ilvl w:val="0"/>
          <w:numId w:val="23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certifies that none of the employees of the Department or any of its sub-departments or agencies has a pecuniary interest in their offer.  </w:t>
      </w:r>
    </w:p>
    <w:p w14:paraId="71E38925" w14:textId="77777777" w:rsidR="005117E3" w:rsidRPr="00E413A2" w:rsidRDefault="005117E3" w:rsidP="005117E3">
      <w:pPr>
        <w:pStyle w:val="ListParagraph"/>
        <w:ind w:left="1080"/>
        <w:rPr>
          <w:rFonts w:asciiTheme="majorHAnsi" w:hAnsiTheme="majorHAnsi" w:cstheme="majorHAnsi"/>
          <w:sz w:val="20"/>
          <w:szCs w:val="20"/>
        </w:rPr>
      </w:pPr>
    </w:p>
    <w:p w14:paraId="41113B5D" w14:textId="77777777" w:rsidR="005117E3" w:rsidRPr="00E413A2" w:rsidRDefault="005D1A92" w:rsidP="00AA62D4">
      <w:pPr>
        <w:pStyle w:val="ListParagraph"/>
        <w:keepNext/>
        <w:numPr>
          <w:ilvl w:val="0"/>
          <w:numId w:val="23"/>
        </w:numPr>
        <w:spacing w:line="276" w:lineRule="auto"/>
        <w:ind w:right="64" w:hanging="350"/>
        <w:contextualSpacing w:val="0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certifies that its proposal has been prepared and developed without collusion with any of the Department’s officials or other </w:t>
      </w: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1F6433" w:rsidRPr="00E413A2">
        <w:rPr>
          <w:rFonts w:asciiTheme="majorHAnsi" w:hAnsiTheme="majorHAnsi" w:cstheme="majorHAnsi"/>
          <w:sz w:val="20"/>
          <w:szCs w:val="20"/>
        </w:rPr>
        <w:t>s and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without effort to preclude the Department from obtaining the best competitive proposal.  </w:t>
      </w:r>
    </w:p>
    <w:p w14:paraId="4D1F406B" w14:textId="77777777" w:rsidR="005117E3" w:rsidRPr="00E413A2" w:rsidRDefault="005117E3" w:rsidP="005117E3">
      <w:pPr>
        <w:pStyle w:val="ListParagraph"/>
        <w:rPr>
          <w:rFonts w:asciiTheme="majorHAnsi" w:eastAsia="Arial" w:hAnsiTheme="majorHAnsi" w:cstheme="majorHAnsi"/>
          <w:sz w:val="20"/>
          <w:szCs w:val="20"/>
        </w:rPr>
      </w:pPr>
    </w:p>
    <w:p w14:paraId="42F71659" w14:textId="0F3F1344" w:rsidR="001F6433" w:rsidRPr="00E413A2" w:rsidRDefault="005117E3" w:rsidP="00AA62D4">
      <w:pPr>
        <w:pStyle w:val="ListParagraph"/>
        <w:keepNext/>
        <w:numPr>
          <w:ilvl w:val="0"/>
          <w:numId w:val="23"/>
        </w:numPr>
        <w:spacing w:line="276" w:lineRule="auto"/>
        <w:ind w:right="64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eastAsia="Arial" w:hAnsiTheme="majorHAnsi" w:cstheme="majorHAnsi"/>
          <w:sz w:val="20"/>
          <w:szCs w:val="20"/>
        </w:rPr>
        <w:t>The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u</w:t>
      </w:r>
      <w:r w:rsidRPr="00E413A2">
        <w:rPr>
          <w:rFonts w:asciiTheme="majorHAnsi" w:eastAsia="Arial" w:hAnsiTheme="majorHAnsi" w:cstheme="majorHAnsi"/>
          <w:sz w:val="20"/>
          <w:szCs w:val="20"/>
        </w:rPr>
        <w:t>nd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eastAsia="Arial" w:hAnsiTheme="majorHAnsi" w:cstheme="majorHAnsi"/>
          <w:sz w:val="20"/>
          <w:szCs w:val="20"/>
        </w:rPr>
        <w:t>rs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ig</w:t>
      </w:r>
      <w:r w:rsidRPr="00E413A2">
        <w:rPr>
          <w:rFonts w:asciiTheme="majorHAnsi" w:eastAsia="Arial" w:hAnsiTheme="majorHAnsi" w:cstheme="majorHAnsi"/>
          <w:sz w:val="20"/>
          <w:szCs w:val="20"/>
        </w:rPr>
        <w:t>ned,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h</w:t>
      </w:r>
      <w:r w:rsidRPr="00E413A2">
        <w:rPr>
          <w:rFonts w:asciiTheme="majorHAnsi" w:eastAsia="Arial" w:hAnsiTheme="majorHAnsi" w:cstheme="majorHAnsi"/>
          <w:sz w:val="20"/>
          <w:szCs w:val="20"/>
        </w:rPr>
        <w:t>er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eastAsia="Arial" w:hAnsiTheme="majorHAnsi" w:cstheme="majorHAnsi"/>
          <w:sz w:val="20"/>
          <w:szCs w:val="20"/>
        </w:rPr>
        <w:t>by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eastAsia="Arial" w:hAnsiTheme="majorHAnsi" w:cstheme="majorHAnsi"/>
          <w:sz w:val="20"/>
          <w:szCs w:val="20"/>
        </w:rPr>
        <w:t>kn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o</w:t>
      </w:r>
      <w:r w:rsidRPr="00E413A2">
        <w:rPr>
          <w:rFonts w:asciiTheme="majorHAnsi" w:eastAsia="Arial" w:hAnsiTheme="majorHAnsi" w:cstheme="majorHAnsi"/>
          <w:sz w:val="20"/>
          <w:szCs w:val="20"/>
        </w:rPr>
        <w:t>wle</w:t>
      </w:r>
      <w:r w:rsidRPr="00E413A2">
        <w:rPr>
          <w:rFonts w:asciiTheme="majorHAnsi" w:eastAsia="Arial" w:hAnsiTheme="majorHAnsi" w:cstheme="majorHAnsi"/>
          <w:spacing w:val="-1"/>
          <w:sz w:val="20"/>
          <w:szCs w:val="20"/>
        </w:rPr>
        <w:t>d</w:t>
      </w:r>
      <w:r w:rsidRPr="00E413A2">
        <w:rPr>
          <w:rFonts w:asciiTheme="majorHAnsi" w:eastAsia="Arial" w:hAnsiTheme="majorHAnsi" w:cstheme="majorHAnsi"/>
          <w:sz w:val="20"/>
          <w:szCs w:val="20"/>
        </w:rPr>
        <w:t xml:space="preserve">ges receipt of 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RFP# </w:t>
      </w:r>
      <w:r w:rsidR="006B36A8" w:rsidRPr="00E413A2">
        <w:rPr>
          <w:rFonts w:asciiTheme="majorHAnsi" w:eastAsia="Arial" w:hAnsiTheme="majorHAnsi" w:cstheme="majorHAnsi"/>
          <w:spacing w:val="1"/>
          <w:sz w:val="20"/>
          <w:szCs w:val="20"/>
        </w:rPr>
        <w:t>PRDE-OSIATD-</w:t>
      </w:r>
      <w:r w:rsidR="0058572E" w:rsidRPr="00E413A2">
        <w:rPr>
          <w:rFonts w:asciiTheme="majorHAnsi" w:eastAsia="Arial" w:hAnsiTheme="majorHAnsi" w:cstheme="majorHAnsi"/>
          <w:spacing w:val="1"/>
          <w:sz w:val="20"/>
          <w:szCs w:val="20"/>
        </w:rPr>
        <w:t>2021-001</w:t>
      </w:r>
      <w:r w:rsidR="006B36A8" w:rsidRPr="00E413A2">
        <w:rPr>
          <w:rFonts w:asciiTheme="majorHAnsi" w:eastAsia="Arial" w:hAnsiTheme="majorHAnsi" w:cstheme="majorHAnsi"/>
          <w:spacing w:val="1"/>
          <w:sz w:val="20"/>
          <w:szCs w:val="20"/>
        </w:rPr>
        <w:t>-</w:t>
      </w:r>
      <w:r w:rsidR="00C45E97" w:rsidRPr="00E413A2">
        <w:rPr>
          <w:rFonts w:asciiTheme="majorHAnsi" w:eastAsia="Arial" w:hAnsiTheme="majorHAnsi" w:cstheme="majorHAnsi"/>
          <w:spacing w:val="1"/>
          <w:sz w:val="20"/>
          <w:szCs w:val="20"/>
        </w:rPr>
        <w:t>VOIP</w:t>
      </w:r>
      <w:r w:rsidR="00052C5A" w:rsidRPr="00E413A2">
        <w:t xml:space="preserve"> </w:t>
      </w:r>
      <w:r w:rsidR="00C45E97" w:rsidRPr="00E413A2">
        <w:rPr>
          <w:rFonts w:asciiTheme="majorHAnsi" w:eastAsia="Arial" w:hAnsiTheme="majorHAnsi" w:cstheme="majorHAnsi"/>
          <w:spacing w:val="1"/>
          <w:szCs w:val="22"/>
        </w:rPr>
        <w:t xml:space="preserve">TELEPHONY </w:t>
      </w:r>
      <w:r w:rsidR="00FE19C9" w:rsidRPr="00E413A2">
        <w:rPr>
          <w:rFonts w:asciiTheme="majorHAnsi" w:eastAsia="Arial" w:hAnsiTheme="majorHAnsi" w:cstheme="majorHAnsi"/>
          <w:spacing w:val="1"/>
          <w:szCs w:val="22"/>
        </w:rPr>
        <w:t xml:space="preserve">EQUIPMENT AND </w:t>
      </w:r>
      <w:r w:rsidR="00C45E97" w:rsidRPr="00E413A2">
        <w:rPr>
          <w:rFonts w:asciiTheme="majorHAnsi" w:eastAsia="Arial" w:hAnsiTheme="majorHAnsi" w:cstheme="majorHAnsi"/>
          <w:spacing w:val="1"/>
          <w:szCs w:val="22"/>
        </w:rPr>
        <w:t>SERVICES</w:t>
      </w:r>
      <w:r w:rsidR="00BE198C"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including all appendices, as well as </w:t>
      </w:r>
      <w:r w:rsidR="007E4A9F"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all 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Addenda and certifies that the </w:t>
      </w:r>
      <w:r w:rsidR="005D1A92" w:rsidRPr="00E413A2">
        <w:rPr>
          <w:rFonts w:asciiTheme="majorHAnsi" w:eastAsia="Arial" w:hAnsiTheme="majorHAnsi" w:cstheme="majorHAnsi"/>
          <w:spacing w:val="1"/>
          <w:sz w:val="20"/>
          <w:szCs w:val="20"/>
        </w:rPr>
        <w:t>Proposer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has read and agrees to abide by the t</w:t>
      </w:r>
      <w:r w:rsidR="001F6433" w:rsidRPr="00E413A2">
        <w:rPr>
          <w:rFonts w:asciiTheme="majorHAnsi" w:eastAsia="Arial" w:hAnsiTheme="majorHAnsi" w:cstheme="majorHAnsi"/>
          <w:spacing w:val="1"/>
          <w:sz w:val="20"/>
          <w:szCs w:val="20"/>
        </w:rPr>
        <w:t xml:space="preserve">erms and conditions of the RFP </w:t>
      </w:r>
      <w:r w:rsidRPr="00E413A2">
        <w:rPr>
          <w:rFonts w:asciiTheme="majorHAnsi" w:eastAsia="Arial" w:hAnsiTheme="majorHAnsi" w:cstheme="majorHAnsi"/>
          <w:spacing w:val="1"/>
          <w:sz w:val="20"/>
          <w:szCs w:val="20"/>
        </w:rPr>
        <w:t>including all appendices and addenda</w:t>
      </w:r>
    </w:p>
    <w:p w14:paraId="1C212721" w14:textId="77777777" w:rsidR="001F6433" w:rsidRPr="00E413A2" w:rsidRDefault="001F6433" w:rsidP="001F6433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3EE6EBD0" w14:textId="77777777" w:rsidR="005117E3" w:rsidRPr="00E413A2" w:rsidRDefault="005117E3" w:rsidP="00AA62D4">
      <w:pPr>
        <w:pStyle w:val="ListParagraph"/>
        <w:keepNext/>
        <w:numPr>
          <w:ilvl w:val="0"/>
          <w:numId w:val="23"/>
        </w:numPr>
        <w:spacing w:line="276" w:lineRule="auto"/>
        <w:ind w:right="64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Signature:</w:t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</w:t>
      </w:r>
    </w:p>
    <w:p w14:paraId="3BF167B3" w14:textId="77777777" w:rsidR="005117E3" w:rsidRPr="00E413A2" w:rsidRDefault="005117E3" w:rsidP="005117E3">
      <w:pPr>
        <w:tabs>
          <w:tab w:val="left" w:pos="1170"/>
        </w:tabs>
        <w:jc w:val="both"/>
        <w:rPr>
          <w:rFonts w:asciiTheme="majorHAnsi" w:hAnsiTheme="majorHAnsi" w:cstheme="majorHAnsi"/>
          <w:sz w:val="20"/>
          <w:szCs w:val="20"/>
        </w:rPr>
      </w:pPr>
    </w:p>
    <w:p w14:paraId="37240F66" w14:textId="77777777" w:rsidR="005117E3" w:rsidRPr="00E413A2" w:rsidRDefault="005D1C39" w:rsidP="005117E3">
      <w:pPr>
        <w:tabs>
          <w:tab w:val="left" w:pos="1170"/>
        </w:tabs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      </w:t>
      </w:r>
      <w:r w:rsidR="005117E3" w:rsidRPr="00E413A2">
        <w:rPr>
          <w:rFonts w:asciiTheme="majorHAnsi" w:hAnsiTheme="majorHAnsi" w:cstheme="majorHAnsi"/>
          <w:sz w:val="20"/>
          <w:szCs w:val="20"/>
        </w:rPr>
        <w:t>Name/Title:</w:t>
      </w:r>
      <w:r w:rsidR="005117E3"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</w:t>
      </w:r>
    </w:p>
    <w:p w14:paraId="7D6F9FEE" w14:textId="77777777" w:rsidR="005117E3" w:rsidRPr="00E413A2" w:rsidRDefault="005117E3" w:rsidP="005117E3">
      <w:pPr>
        <w:tabs>
          <w:tab w:val="left" w:pos="1170"/>
        </w:tabs>
        <w:jc w:val="both"/>
        <w:rPr>
          <w:rFonts w:asciiTheme="majorHAnsi" w:hAnsiTheme="majorHAnsi" w:cstheme="majorHAnsi"/>
          <w:sz w:val="20"/>
          <w:szCs w:val="20"/>
        </w:rPr>
      </w:pPr>
    </w:p>
    <w:p w14:paraId="780CFEF0" w14:textId="0A083600" w:rsidR="001C729E" w:rsidRPr="00E413A2" w:rsidRDefault="005D1C39" w:rsidP="006161BF">
      <w:pPr>
        <w:tabs>
          <w:tab w:val="left" w:pos="1170"/>
        </w:tabs>
        <w:jc w:val="both"/>
        <w:rPr>
          <w:rFonts w:cs="Arial"/>
          <w:b/>
          <w:color w:val="1F497D"/>
          <w:szCs w:val="22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      </w:t>
      </w:r>
      <w:r w:rsidR="005117E3" w:rsidRPr="00E413A2">
        <w:rPr>
          <w:rFonts w:asciiTheme="majorHAnsi" w:hAnsiTheme="majorHAnsi" w:cstheme="majorHAnsi"/>
          <w:sz w:val="20"/>
          <w:szCs w:val="20"/>
        </w:rPr>
        <w:t>Date:</w:t>
      </w:r>
      <w:r w:rsidRPr="00E413A2">
        <w:rPr>
          <w:rFonts w:asciiTheme="majorHAnsi" w:hAnsiTheme="majorHAnsi" w:cstheme="majorHAnsi"/>
          <w:sz w:val="20"/>
          <w:szCs w:val="20"/>
        </w:rPr>
        <w:t xml:space="preserve">     </w:t>
      </w:r>
      <w:r w:rsidR="007E4A9F" w:rsidRPr="00E413A2">
        <w:rPr>
          <w:rFonts w:asciiTheme="majorHAnsi" w:hAnsiTheme="majorHAnsi" w:cstheme="majorHAnsi"/>
          <w:sz w:val="20"/>
          <w:szCs w:val="20"/>
        </w:rPr>
        <w:tab/>
      </w:r>
      <w:r w:rsidR="005117E3"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</w:t>
      </w:r>
    </w:p>
    <w:p w14:paraId="1DB49C74" w14:textId="77777777" w:rsidR="00630059" w:rsidRPr="00E413A2" w:rsidRDefault="00630059" w:rsidP="00630059">
      <w:pPr>
        <w:jc w:val="center"/>
        <w:rPr>
          <w:rFonts w:asciiTheme="majorHAnsi" w:hAnsiTheme="majorHAnsi" w:cstheme="majorHAnsi"/>
          <w:sz w:val="20"/>
          <w:szCs w:val="20"/>
        </w:rPr>
      </w:pPr>
    </w:p>
    <w:sectPr w:rsidR="00630059" w:rsidRPr="00E413A2" w:rsidSect="001623E2">
      <w:footerReference w:type="default" r:id="rId11"/>
      <w:pgSz w:w="12240" w:h="15840" w:code="1"/>
      <w:pgMar w:top="1152" w:right="1440" w:bottom="1152" w:left="1440" w:header="720" w:footer="1152" w:gutter="0"/>
      <w:pgNumType w:chapStyle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084C7" w14:textId="77777777" w:rsidR="0069580A" w:rsidRDefault="0069580A">
      <w:r>
        <w:separator/>
      </w:r>
    </w:p>
  </w:endnote>
  <w:endnote w:type="continuationSeparator" w:id="0">
    <w:p w14:paraId="4B725CE8" w14:textId="77777777" w:rsidR="0069580A" w:rsidRDefault="00695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8D45" w14:textId="77777777" w:rsidR="00A21D51" w:rsidRPr="001B47A1" w:rsidRDefault="00A21D51" w:rsidP="001B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26E83" w14:textId="77777777" w:rsidR="0069580A" w:rsidRDefault="0069580A">
      <w:r>
        <w:separator/>
      </w:r>
    </w:p>
  </w:footnote>
  <w:footnote w:type="continuationSeparator" w:id="0">
    <w:p w14:paraId="57671957" w14:textId="77777777" w:rsidR="0069580A" w:rsidRDefault="006958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1BF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80A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ANEQXYWM5PSU-421-4</_dlc_DocId>
    <_dlc_DocIdUrl xmlns="52ebaa95-055a-40f0-9bd5-856e088a933c">
      <Url>http://intraedu.dde.pr/_layouts/DocIdRedir.aspx?ID=ANEQXYWM5PSU-421-4</Url>
      <Description>ANEQXYWM5PSU-421-4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2344C95B-9816-4167-844E-87E814553B7F}"/>
</file>

<file path=customXml/itemProps5.xml><?xml version="1.0" encoding="utf-8"?>
<ds:datastoreItem xmlns:ds="http://schemas.openxmlformats.org/officeDocument/2006/customXml" ds:itemID="{E9F3348B-AF35-4AC5-B11E-3E5F196373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2035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2</cp:revision>
  <cp:lastPrinted>2020-12-31T00:18:00Z</cp:lastPrinted>
  <dcterms:created xsi:type="dcterms:W3CDTF">2021-10-21T10:36:00Z</dcterms:created>
  <dcterms:modified xsi:type="dcterms:W3CDTF">2021-10-21T10:36:00Z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482810d3-3a94-4ead-8ea9-0e20bc35d687</vt:lpwstr>
  </property>
</Properties>
</file>