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048ADE" w14:textId="77777777" w:rsidR="00040D41" w:rsidRPr="00112D07" w:rsidRDefault="00040D41" w:rsidP="00040D41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1"/>
      <w:bookmarkStart w:id="1" w:name="_Toc532231740"/>
      <w:bookmarkStart w:id="2" w:name="_Hlk522271058"/>
      <w:r w:rsidRPr="00112D07">
        <w:rPr>
          <w:rFonts w:cs="Arial"/>
          <w:bCs w:val="0"/>
          <w:sz w:val="20"/>
          <w:szCs w:val="20"/>
        </w:rPr>
        <w:t>PROPOSAL SUBMITTAL FORM 2 – SAMPLE PRICE PROPOSAL FORM</w:t>
      </w:r>
      <w:bookmarkEnd w:id="0"/>
      <w:bookmarkEnd w:id="1"/>
    </w:p>
    <w:p w14:paraId="60502510" w14:textId="77777777" w:rsidR="00040D41" w:rsidRPr="00112D07" w:rsidRDefault="00040D41" w:rsidP="00040D41">
      <w:pPr>
        <w:widowControl/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7DAABC6A" w14:textId="77777777" w:rsidR="00040D41" w:rsidRPr="004D4C02" w:rsidRDefault="00040D41" w:rsidP="00040D41">
      <w:pPr>
        <w:widowControl/>
        <w:ind w:left="239" w:right="135"/>
        <w:jc w:val="both"/>
        <w:rPr>
          <w:rFonts w:ascii="Arial" w:eastAsia="Arial" w:hAnsi="Arial" w:cs="Arial"/>
          <w:bCs/>
          <w:color w:val="FF0000"/>
          <w:sz w:val="20"/>
          <w:szCs w:val="20"/>
        </w:rPr>
      </w:pPr>
      <w:r w:rsidRPr="004D4C02">
        <w:rPr>
          <w:rFonts w:ascii="Arial" w:eastAsia="Arial" w:hAnsi="Arial" w:cs="Arial"/>
          <w:bCs/>
          <w:color w:val="FF0000"/>
          <w:sz w:val="20"/>
          <w:szCs w:val="20"/>
        </w:rPr>
        <w:t>PROPOSER IS REQUIRED TO DISCLOSE ANY EXCEPTIONS TO DEVICE REPAIRS AND/OR REPLACEMENTS FOR PURCHASED DEVICES AND/OR SERVICES, AND MUST CLEARLY SPECIFY ALL EXCEPTIONS AND LIST THE SEPARATE COSTS IN THE PROPOSER’S PRICING PROPOSAL</w:t>
      </w:r>
    </w:p>
    <w:p w14:paraId="1A0B2B0B" w14:textId="77777777" w:rsidR="00040D41" w:rsidRDefault="00040D41" w:rsidP="00040D41">
      <w:pPr>
        <w:widowControl/>
        <w:ind w:right="135"/>
        <w:jc w:val="both"/>
        <w:rPr>
          <w:rFonts w:ascii="Arial" w:eastAsia="Arial" w:hAnsi="Arial" w:cs="Arial"/>
          <w:sz w:val="20"/>
          <w:szCs w:val="20"/>
        </w:rPr>
      </w:pPr>
    </w:p>
    <w:p w14:paraId="397EF447" w14:textId="77777777" w:rsidR="00040D41" w:rsidRPr="008433D0" w:rsidRDefault="00040D41" w:rsidP="00040D41">
      <w:pPr>
        <w:widowControl/>
        <w:ind w:left="239" w:right="135"/>
        <w:jc w:val="both"/>
        <w:rPr>
          <w:rFonts w:ascii="Arial" w:eastAsia="Arial" w:hAnsi="Arial" w:cs="Arial"/>
          <w:caps/>
          <w:color w:val="FF0000"/>
          <w:sz w:val="20"/>
          <w:szCs w:val="20"/>
        </w:rPr>
      </w:pPr>
      <w:r w:rsidRPr="008433D0">
        <w:rPr>
          <w:rFonts w:ascii="Arial" w:eastAsia="Times New Roman" w:hAnsi="Arial" w:cs="Arial"/>
          <w:bCs/>
          <w:caps/>
          <w:color w:val="FF0000"/>
          <w:sz w:val="20"/>
          <w:szCs w:val="20"/>
        </w:rPr>
        <w:t>I</w:t>
      </w:r>
      <w:bookmarkStart w:id="3" w:name="_Hlk530126001"/>
      <w:r w:rsidRPr="008433D0">
        <w:rPr>
          <w:rFonts w:ascii="Arial" w:eastAsia="Times New Roman" w:hAnsi="Arial" w:cs="Arial"/>
          <w:bCs/>
          <w:caps/>
          <w:color w:val="FF0000"/>
          <w:sz w:val="20"/>
          <w:szCs w:val="20"/>
        </w:rPr>
        <w:t>f applicable, the percentage established by Resolution of the Board for the Investment in the Puerto Rican Industry</w:t>
      </w:r>
      <w:r w:rsidRPr="008433D0">
        <w:rPr>
          <w:rFonts w:ascii="Arial" w:eastAsia="Times New Roman" w:hAnsi="Arial" w:cs="Arial"/>
          <w:b/>
          <w:bCs/>
          <w:caps/>
          <w:color w:val="FF0000"/>
          <w:sz w:val="20"/>
          <w:szCs w:val="20"/>
          <w:u w:val="single"/>
        </w:rPr>
        <w:t xml:space="preserve"> shall be identified by Proposer in </w:t>
      </w:r>
      <w:r>
        <w:rPr>
          <w:rFonts w:ascii="Arial" w:eastAsia="Times New Roman" w:hAnsi="Arial" w:cs="Arial"/>
          <w:b/>
          <w:bCs/>
          <w:caps/>
          <w:color w:val="FF0000"/>
          <w:sz w:val="20"/>
          <w:szCs w:val="20"/>
          <w:u w:val="single"/>
        </w:rPr>
        <w:t>THE</w:t>
      </w:r>
      <w:r w:rsidRPr="008433D0">
        <w:rPr>
          <w:rFonts w:ascii="Arial" w:eastAsia="Times New Roman" w:hAnsi="Arial" w:cs="Arial"/>
          <w:b/>
          <w:bCs/>
          <w:caps/>
          <w:color w:val="FF0000"/>
          <w:sz w:val="20"/>
          <w:szCs w:val="20"/>
          <w:u w:val="single"/>
        </w:rPr>
        <w:t xml:space="preserve"> separate column in the Proposer’s price proposal </w:t>
      </w:r>
      <w:r w:rsidRPr="008433D0">
        <w:rPr>
          <w:rFonts w:ascii="Arial" w:eastAsia="Times New Roman" w:hAnsi="Arial" w:cs="Arial"/>
          <w:bCs/>
          <w:caps/>
          <w:color w:val="FF0000"/>
          <w:sz w:val="20"/>
          <w:szCs w:val="20"/>
        </w:rPr>
        <w:t>so that the evaluation of pricing to be conducted in accordance with Law No. 14 of January 8, 2004, as amended.</w:t>
      </w:r>
    </w:p>
    <w:bookmarkEnd w:id="3"/>
    <w:p w14:paraId="566E12DF" w14:textId="77777777" w:rsidR="00040D41" w:rsidRDefault="00040D41" w:rsidP="00040D41">
      <w:pPr>
        <w:widowControl/>
        <w:rPr>
          <w:rFonts w:ascii="Arial" w:eastAsia="Arial" w:hAnsi="Arial" w:cs="Arial"/>
          <w:bCs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330"/>
        <w:gridCol w:w="2069"/>
        <w:gridCol w:w="969"/>
        <w:gridCol w:w="1203"/>
        <w:gridCol w:w="1779"/>
      </w:tblGrid>
      <w:tr w:rsidR="00040D41" w:rsidRPr="00F35DBC" w14:paraId="721A12A3" w14:textId="77777777" w:rsidTr="007F4501">
        <w:trPr>
          <w:trHeight w:val="310"/>
        </w:trPr>
        <w:tc>
          <w:tcPr>
            <w:tcW w:w="1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vAlign w:val="center"/>
            <w:hideMark/>
          </w:tcPr>
          <w:p w14:paraId="57D6CF00" w14:textId="77777777" w:rsidR="00040D41" w:rsidRPr="00F35DBC" w:rsidRDefault="00040D41" w:rsidP="007F4501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6D0129B" w14:textId="77777777" w:rsidR="00040D41" w:rsidRPr="00F35DBC" w:rsidRDefault="00040D41" w:rsidP="007F4501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766BBD1" w14:textId="77777777" w:rsidR="00040D41" w:rsidRPr="00F35DBC" w:rsidRDefault="00040D41" w:rsidP="007F4501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b/>
                <w:bCs/>
                <w:color w:val="000000"/>
              </w:rPr>
              <w:t>QTY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B403644" w14:textId="77777777" w:rsidR="00040D41" w:rsidRPr="00F35DBC" w:rsidRDefault="00040D41" w:rsidP="007F4501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b/>
                <w:bCs/>
                <w:color w:val="000000"/>
              </w:rPr>
              <w:t>PRICE</w:t>
            </w:r>
          </w:p>
        </w:tc>
        <w:tc>
          <w:tcPr>
            <w:tcW w:w="9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96E936B" w14:textId="77777777" w:rsidR="00040D41" w:rsidRPr="00F35DBC" w:rsidRDefault="00040D41" w:rsidP="007F4501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</w:rPr>
              <w:t xml:space="preserve">PR </w:t>
            </w:r>
            <w:r w:rsidRPr="00F35DBC">
              <w:rPr>
                <w:rFonts w:ascii="Arial Narrow" w:eastAsia="Times New Roman" w:hAnsi="Arial Narrow" w:cs="Calibri"/>
                <w:b/>
                <w:bCs/>
                <w:color w:val="000000"/>
              </w:rPr>
              <w:t>INVESTMENT ADJUSTMENT</w:t>
            </w:r>
          </w:p>
        </w:tc>
      </w:tr>
      <w:tr w:rsidR="00040D41" w:rsidRPr="00F35DBC" w14:paraId="293550CF" w14:textId="77777777" w:rsidTr="007F4501">
        <w:trPr>
          <w:trHeight w:val="310"/>
        </w:trPr>
        <w:tc>
          <w:tcPr>
            <w:tcW w:w="1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9DBD7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INDOOR WIRELESS ACCESS POINTS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3C536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17711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1A7D5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9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7C82" w14:textId="77777777" w:rsidR="00040D41" w:rsidRPr="00F35DBC" w:rsidRDefault="00040D41" w:rsidP="007F4501">
            <w:pPr>
              <w:widowControl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35DB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40D41" w:rsidRPr="00F35DBC" w14:paraId="36257164" w14:textId="77777777" w:rsidTr="007F4501">
        <w:trPr>
          <w:trHeight w:val="310"/>
        </w:trPr>
        <w:tc>
          <w:tcPr>
            <w:tcW w:w="1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9D6E8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OUTDOOR WIRELESS ACCESS POINTS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68DF2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06CEE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FD581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9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970C" w14:textId="77777777" w:rsidR="00040D41" w:rsidRPr="00F35DBC" w:rsidRDefault="00040D41" w:rsidP="007F4501">
            <w:pPr>
              <w:widowControl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35DB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40D41" w:rsidRPr="00F35DBC" w14:paraId="3FDAB5B6" w14:textId="77777777" w:rsidTr="007F4501">
        <w:trPr>
          <w:trHeight w:val="310"/>
        </w:trPr>
        <w:tc>
          <w:tcPr>
            <w:tcW w:w="1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BCE7C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CONFIGURATION, INSTALLATION AND ASSET TAGGING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D5DFE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B7ED0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CCB79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9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6DFF6" w14:textId="77777777" w:rsidR="00040D41" w:rsidRPr="00F35DBC" w:rsidRDefault="00040D41" w:rsidP="007F4501">
            <w:pPr>
              <w:widowControl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35DB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40D41" w:rsidRPr="00F35DBC" w14:paraId="40263E27" w14:textId="77777777" w:rsidTr="007F4501">
        <w:trPr>
          <w:trHeight w:val="310"/>
        </w:trPr>
        <w:tc>
          <w:tcPr>
            <w:tcW w:w="1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9DCAF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DESIGN AND DOCUMENTATION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100D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87A79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F2CD5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9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95B0" w14:textId="77777777" w:rsidR="00040D41" w:rsidRPr="00F35DBC" w:rsidRDefault="00040D41" w:rsidP="007F4501">
            <w:pPr>
              <w:widowControl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35DB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40D41" w:rsidRPr="00F35DBC" w14:paraId="2DBFDAAE" w14:textId="77777777" w:rsidTr="007F4501">
        <w:trPr>
          <w:trHeight w:val="520"/>
        </w:trPr>
        <w:tc>
          <w:tcPr>
            <w:tcW w:w="1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B475F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MANAGED SERVICES (</w:t>
            </w: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On-site </w:t>
            </w:r>
            <w:r w:rsidRPr="00F35DBC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warranty repairs</w:t>
            </w: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 and reports</w:t>
            </w:r>
            <w:r w:rsidRPr="00F35DBC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DBBE4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DCC08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91D34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9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4CFA" w14:textId="77777777" w:rsidR="00040D41" w:rsidRPr="00F35DBC" w:rsidRDefault="00040D41" w:rsidP="007F4501">
            <w:pPr>
              <w:widowControl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35DB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40D41" w:rsidRPr="00F35DBC" w14:paraId="50334FAE" w14:textId="77777777" w:rsidTr="007F4501">
        <w:trPr>
          <w:trHeight w:val="310"/>
        </w:trPr>
        <w:tc>
          <w:tcPr>
            <w:tcW w:w="1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435001B" w14:textId="77777777" w:rsidR="00040D41" w:rsidRPr="00F35DBC" w:rsidRDefault="00040D41" w:rsidP="007F4501">
            <w:pPr>
              <w:widowControl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051DCCE" w14:textId="77777777" w:rsidR="00040D41" w:rsidRPr="00F35DBC" w:rsidRDefault="00040D41" w:rsidP="007F4501">
            <w:pPr>
              <w:widowControl/>
              <w:ind w:firstLineChars="900" w:firstLine="1807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 w:rsidRPr="00F35DBC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F90B23E" w14:textId="77777777" w:rsidR="00040D41" w:rsidRPr="00F35DBC" w:rsidRDefault="00040D41" w:rsidP="007F4501">
            <w:pPr>
              <w:widowControl/>
              <w:rPr>
                <w:rFonts w:ascii="Arial Narrow" w:eastAsia="Times New Roman" w:hAnsi="Arial Narrow" w:cs="Calibri"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color w:val="000000"/>
              </w:rPr>
              <w:t> 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D129B1D" w14:textId="77777777" w:rsidR="00040D41" w:rsidRPr="00F35DBC" w:rsidRDefault="00040D41" w:rsidP="007F4501">
            <w:pPr>
              <w:widowControl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b/>
                <w:bCs/>
                <w:color w:val="000000"/>
              </w:rPr>
              <w:t xml:space="preserve">$0.00 </w:t>
            </w:r>
          </w:p>
        </w:tc>
        <w:tc>
          <w:tcPr>
            <w:tcW w:w="9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DD56FEB" w14:textId="77777777" w:rsidR="00040D41" w:rsidRPr="00F35DBC" w:rsidRDefault="00040D41" w:rsidP="007F4501">
            <w:pPr>
              <w:widowControl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</w:rPr>
            </w:pPr>
            <w:r w:rsidRPr="00F35DBC">
              <w:rPr>
                <w:rFonts w:ascii="Arial Narrow" w:eastAsia="Times New Roman" w:hAnsi="Arial Narrow" w:cs="Calibri"/>
                <w:b/>
                <w:bCs/>
                <w:color w:val="000000"/>
              </w:rPr>
              <w:t xml:space="preserve">$0.00 </w:t>
            </w:r>
          </w:p>
        </w:tc>
      </w:tr>
    </w:tbl>
    <w:p w14:paraId="5B84A0B9" w14:textId="77777777" w:rsidR="00040D41" w:rsidRDefault="00040D41" w:rsidP="00040D41">
      <w:pPr>
        <w:widowControl/>
        <w:rPr>
          <w:rFonts w:ascii="Arial" w:eastAsia="Arial" w:hAnsi="Arial" w:cs="Arial"/>
          <w:bCs/>
          <w:sz w:val="20"/>
          <w:szCs w:val="20"/>
        </w:rPr>
      </w:pPr>
    </w:p>
    <w:p w14:paraId="0A16C33C" w14:textId="77777777" w:rsidR="00040D41" w:rsidRPr="00112D07" w:rsidRDefault="00040D41" w:rsidP="00040D41">
      <w:pPr>
        <w:widowControl/>
        <w:rPr>
          <w:rFonts w:ascii="Arial" w:eastAsia="Arial" w:hAnsi="Arial" w:cs="Arial"/>
          <w:bCs/>
          <w:sz w:val="20"/>
          <w:szCs w:val="20"/>
        </w:rPr>
      </w:pPr>
    </w:p>
    <w:p w14:paraId="264C8919" w14:textId="77777777" w:rsidR="00040D41" w:rsidRDefault="00040D41" w:rsidP="00040D41">
      <w:pPr>
        <w:widowControl/>
        <w:ind w:right="10"/>
        <w:jc w:val="right"/>
        <w:rPr>
          <w:rFonts w:ascii="Arial" w:eastAsia="Arial" w:hAnsi="Arial" w:cs="Arial"/>
          <w:bCs/>
          <w:sz w:val="20"/>
          <w:szCs w:val="20"/>
        </w:rPr>
      </w:pPr>
      <w:bookmarkStart w:id="4" w:name="_Hlk530047855"/>
      <w:r w:rsidRPr="00112D07">
        <w:rPr>
          <w:rFonts w:ascii="Arial" w:eastAsia="Arial" w:hAnsi="Arial" w:cs="Arial"/>
          <w:b/>
          <w:bCs/>
          <w:sz w:val="20"/>
          <w:szCs w:val="20"/>
        </w:rPr>
        <w:t>TOTAL PROPOSAL PRICING:</w:t>
      </w:r>
      <w:r w:rsidRPr="00112D07">
        <w:rPr>
          <w:rFonts w:ascii="Arial" w:eastAsia="Arial" w:hAnsi="Arial" w:cs="Arial"/>
          <w:b/>
          <w:bCs/>
          <w:sz w:val="20"/>
          <w:szCs w:val="20"/>
        </w:rPr>
        <w:tab/>
      </w:r>
      <w:r w:rsidRPr="00112D07">
        <w:rPr>
          <w:rFonts w:ascii="Arial" w:eastAsia="Arial" w:hAnsi="Arial" w:cs="Arial"/>
          <w:bCs/>
          <w:sz w:val="20"/>
          <w:szCs w:val="20"/>
        </w:rPr>
        <w:t>$_____________</w:t>
      </w:r>
    </w:p>
    <w:p w14:paraId="613455AD" w14:textId="77777777" w:rsidR="00040D41" w:rsidRDefault="00040D41" w:rsidP="00040D41">
      <w:pPr>
        <w:widowControl/>
        <w:ind w:right="10"/>
        <w:jc w:val="right"/>
        <w:rPr>
          <w:rFonts w:ascii="Arial" w:eastAsia="Arial" w:hAnsi="Arial" w:cs="Arial"/>
          <w:bCs/>
          <w:sz w:val="20"/>
          <w:szCs w:val="20"/>
        </w:rPr>
      </w:pPr>
    </w:p>
    <w:p w14:paraId="2FC7C6A2" w14:textId="77777777" w:rsidR="00040D41" w:rsidRPr="008433D0" w:rsidRDefault="00040D41" w:rsidP="00040D41">
      <w:pPr>
        <w:widowControl/>
        <w:ind w:left="1440" w:right="-710" w:firstLine="7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 </w:t>
      </w:r>
      <w:r w:rsidRPr="008433D0">
        <w:rPr>
          <w:rFonts w:ascii="Arial" w:eastAsia="Arial" w:hAnsi="Arial" w:cs="Arial"/>
          <w:b/>
          <w:bCs/>
          <w:sz w:val="20"/>
          <w:szCs w:val="20"/>
        </w:rPr>
        <w:t>TOTAL PROPOSAL PRICING FOR EVALUATION PURPOSES,</w:t>
      </w:r>
    </w:p>
    <w:p w14:paraId="1E1C0733" w14:textId="77777777" w:rsidR="00040D41" w:rsidRPr="008433D0" w:rsidRDefault="00040D41" w:rsidP="00040D41">
      <w:pPr>
        <w:widowControl/>
        <w:ind w:left="1440" w:right="-710"/>
        <w:rPr>
          <w:rFonts w:ascii="Arial" w:eastAsia="Arial" w:hAnsi="Arial" w:cs="Arial"/>
          <w:b/>
          <w:bCs/>
          <w:sz w:val="20"/>
          <w:szCs w:val="20"/>
        </w:rPr>
      </w:pPr>
      <w:r w:rsidRPr="008433D0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Pr="008433D0"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20"/>
          <w:szCs w:val="20"/>
        </w:rPr>
        <w:t xml:space="preserve">      </w:t>
      </w:r>
      <w:r w:rsidRPr="008433D0">
        <w:rPr>
          <w:rFonts w:ascii="Arial" w:eastAsia="Arial" w:hAnsi="Arial" w:cs="Arial"/>
          <w:b/>
          <w:bCs/>
          <w:sz w:val="20"/>
          <w:szCs w:val="20"/>
        </w:rPr>
        <w:t>AFTER APPLICATION O</w:t>
      </w:r>
      <w:r>
        <w:rPr>
          <w:rFonts w:ascii="Arial" w:eastAsia="Arial" w:hAnsi="Arial" w:cs="Arial"/>
          <w:b/>
          <w:bCs/>
          <w:sz w:val="20"/>
          <w:szCs w:val="20"/>
        </w:rPr>
        <w:t>F</w:t>
      </w:r>
      <w:r w:rsidRPr="008433D0">
        <w:rPr>
          <w:rFonts w:ascii="Arial" w:eastAsia="Arial" w:hAnsi="Arial" w:cs="Arial"/>
          <w:b/>
          <w:bCs/>
          <w:sz w:val="20"/>
          <w:szCs w:val="20"/>
        </w:rPr>
        <w:t xml:space="preserve"> INVESTMENT PERCENTAGE: </w:t>
      </w:r>
      <w:r w:rsidRPr="008433D0">
        <w:rPr>
          <w:rFonts w:ascii="Arial" w:eastAsia="Arial" w:hAnsi="Arial" w:cs="Arial"/>
          <w:b/>
          <w:bCs/>
          <w:sz w:val="20"/>
          <w:szCs w:val="20"/>
        </w:rPr>
        <w:tab/>
        <w:t>$____________</w:t>
      </w:r>
    </w:p>
    <w:p w14:paraId="344CFAE8" w14:textId="77777777" w:rsidR="00040D41" w:rsidRPr="00112D07" w:rsidRDefault="00040D41" w:rsidP="00040D41">
      <w:pPr>
        <w:widowControl/>
        <w:spacing w:before="4"/>
        <w:rPr>
          <w:rFonts w:ascii="Arial" w:eastAsia="Arial" w:hAnsi="Arial" w:cs="Arial"/>
          <w:b/>
          <w:bCs/>
          <w:sz w:val="28"/>
          <w:szCs w:val="28"/>
        </w:rPr>
      </w:pPr>
    </w:p>
    <w:p w14:paraId="220E6E1F" w14:textId="77777777" w:rsidR="003F1A71" w:rsidRDefault="003F1A71">
      <w:bookmarkStart w:id="5" w:name="_GoBack"/>
      <w:bookmarkEnd w:id="2"/>
      <w:bookmarkEnd w:id="4"/>
      <w:bookmarkEnd w:id="5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D41"/>
    <w:rsid w:val="00040D41"/>
    <w:rsid w:val="00210EFB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7CA2A"/>
  <w15:chartTrackingRefBased/>
  <w15:docId w15:val="{DB74F3BF-7ED9-43CC-9D20-586B02F8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040D41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040D41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40D41"/>
    <w:rPr>
      <w:rFonts w:ascii="Arial" w:eastAsia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ANEQXYWM5PSU-369-11</_dlc_DocId>
    <_dlc_DocIdUrl xmlns="52ebaa95-055a-40f0-9bd5-856e088a933c">
      <Url>http://intraedu.dde.pr/_layouts/DocIdRedir.aspx?ID=ANEQXYWM5PSU-369-11</Url>
      <Description>ANEQXYWM5PSU-369-11</Description>
    </_dlc_DocIdUrl>
  </documentManagement>
</p:properties>
</file>

<file path=customXml/itemProps1.xml><?xml version="1.0" encoding="utf-8"?>
<ds:datastoreItem xmlns:ds="http://schemas.openxmlformats.org/officeDocument/2006/customXml" ds:itemID="{CD735709-041D-44DF-B655-0836ABD17B58}"/>
</file>

<file path=customXml/itemProps2.xml><?xml version="1.0" encoding="utf-8"?>
<ds:datastoreItem xmlns:ds="http://schemas.openxmlformats.org/officeDocument/2006/customXml" ds:itemID="{9C644E4E-70D3-495C-B91E-5FDAAAF4FF93}"/>
</file>

<file path=customXml/itemProps3.xml><?xml version="1.0" encoding="utf-8"?>
<ds:datastoreItem xmlns:ds="http://schemas.openxmlformats.org/officeDocument/2006/customXml" ds:itemID="{0513B846-22C0-4DD8-AE64-B64A8C7026EA}"/>
</file>

<file path=customXml/itemProps4.xml><?xml version="1.0" encoding="utf-8"?>
<ds:datastoreItem xmlns:ds="http://schemas.openxmlformats.org/officeDocument/2006/customXml" ds:itemID="{0047EF8F-8DF9-450B-B14A-406CCA28C2E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947</Characters>
  <Application>Microsoft Office Word</Application>
  <DocSecurity>0</DocSecurity>
  <Lines>25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2 – SAMPLE PRICE PROPOSAL FORM</vt:lpstr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2018-12-11T01:15:00Z</dcterms:created>
  <dcterms:modified xsi:type="dcterms:W3CDTF">2018-12-11T01:15:00Z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48b2eb97-a389-4850-8e51-3aae1651aa1f</vt:lpwstr>
  </property>
  <property fmtid="{D5CDD505-2E9C-101B-9397-08002B2CF9AE}" pid="3" name="ContentTypeId">
    <vt:lpwstr>0x010100B1D3194F2B74B74B9F08C9196FBC0F07</vt:lpwstr>
  </property>
</Properties>
</file>